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A0A" w:rsidRPr="007F11FF" w:rsidRDefault="00586216" w:rsidP="007D58CD">
      <w:pPr>
        <w:spacing w:line="240" w:lineRule="auto"/>
        <w:rPr>
          <w:rFonts w:ascii="Times New Roman" w:hAnsi="Times New Roman" w:cs="Times New Roman"/>
          <w:sz w:val="24"/>
          <w:szCs w:val="24"/>
        </w:rPr>
      </w:pPr>
    </w:p>
    <w:p w:rsidR="00430FDB" w:rsidRPr="007F11FF" w:rsidRDefault="00430FDB" w:rsidP="007D58CD">
      <w:pPr>
        <w:spacing w:line="240" w:lineRule="auto"/>
        <w:rPr>
          <w:rFonts w:ascii="Times New Roman" w:hAnsi="Times New Roman" w:cs="Times New Roman"/>
          <w:sz w:val="24"/>
          <w:szCs w:val="24"/>
        </w:rPr>
      </w:pPr>
    </w:p>
    <w:p w:rsidR="00430FDB" w:rsidRPr="007F11FF" w:rsidRDefault="00430FDB" w:rsidP="007D58CD">
      <w:pPr>
        <w:spacing w:line="240" w:lineRule="auto"/>
        <w:rPr>
          <w:rFonts w:ascii="Times New Roman" w:hAnsi="Times New Roman" w:cs="Times New Roman"/>
          <w:sz w:val="24"/>
          <w:szCs w:val="24"/>
        </w:rPr>
      </w:pPr>
    </w:p>
    <w:p w:rsidR="00430FDB" w:rsidRPr="007F11FF" w:rsidRDefault="00430FDB" w:rsidP="007D58CD">
      <w:pPr>
        <w:spacing w:line="240" w:lineRule="auto"/>
        <w:rPr>
          <w:rFonts w:ascii="Times New Roman" w:hAnsi="Times New Roman" w:cs="Times New Roman"/>
          <w:sz w:val="24"/>
          <w:szCs w:val="24"/>
        </w:rPr>
      </w:pPr>
    </w:p>
    <w:p w:rsidR="00430FDB" w:rsidRPr="007F11FF" w:rsidRDefault="00430FDB" w:rsidP="007D58CD">
      <w:pPr>
        <w:spacing w:line="240" w:lineRule="auto"/>
        <w:rPr>
          <w:rFonts w:ascii="Times New Roman" w:hAnsi="Times New Roman" w:cs="Times New Roman"/>
          <w:sz w:val="24"/>
          <w:szCs w:val="24"/>
        </w:rPr>
      </w:pPr>
    </w:p>
    <w:p w:rsidR="00430FDB" w:rsidRPr="007F11FF" w:rsidRDefault="00430FDB" w:rsidP="007D58CD">
      <w:pPr>
        <w:spacing w:line="240" w:lineRule="auto"/>
        <w:rPr>
          <w:rFonts w:ascii="Times New Roman" w:hAnsi="Times New Roman" w:cs="Times New Roman"/>
          <w:sz w:val="24"/>
          <w:szCs w:val="24"/>
        </w:rPr>
      </w:pPr>
    </w:p>
    <w:p w:rsidR="00430FDB" w:rsidRPr="007F11FF" w:rsidRDefault="00430FDB" w:rsidP="007D58CD">
      <w:pPr>
        <w:spacing w:line="240" w:lineRule="auto"/>
        <w:jc w:val="center"/>
        <w:rPr>
          <w:rFonts w:ascii="Times New Roman" w:hAnsi="Times New Roman" w:cs="Times New Roman"/>
          <w:sz w:val="24"/>
          <w:szCs w:val="24"/>
        </w:rPr>
      </w:pPr>
    </w:p>
    <w:p w:rsidR="00100AE8" w:rsidRPr="007F11FF" w:rsidRDefault="00100AE8" w:rsidP="007D58CD">
      <w:pPr>
        <w:spacing w:line="240" w:lineRule="auto"/>
        <w:jc w:val="center"/>
        <w:rPr>
          <w:rFonts w:ascii="Times New Roman" w:hAnsi="Times New Roman" w:cs="Times New Roman"/>
          <w:sz w:val="24"/>
          <w:szCs w:val="24"/>
        </w:rPr>
      </w:pPr>
    </w:p>
    <w:p w:rsidR="00100AE8" w:rsidRPr="007F11FF" w:rsidRDefault="00100AE8" w:rsidP="007D58CD">
      <w:pPr>
        <w:spacing w:line="240" w:lineRule="auto"/>
        <w:jc w:val="center"/>
        <w:rPr>
          <w:rFonts w:ascii="Times New Roman" w:hAnsi="Times New Roman" w:cs="Times New Roman"/>
          <w:sz w:val="24"/>
          <w:szCs w:val="24"/>
        </w:rPr>
      </w:pPr>
    </w:p>
    <w:p w:rsidR="00100AE8" w:rsidRPr="007F11FF" w:rsidRDefault="00100AE8" w:rsidP="007D58CD">
      <w:pPr>
        <w:spacing w:line="240" w:lineRule="auto"/>
        <w:jc w:val="center"/>
        <w:rPr>
          <w:rFonts w:ascii="Times New Roman" w:hAnsi="Times New Roman" w:cs="Times New Roman"/>
          <w:sz w:val="24"/>
          <w:szCs w:val="24"/>
        </w:rPr>
      </w:pPr>
    </w:p>
    <w:p w:rsidR="00100AE8" w:rsidRPr="007F11FF" w:rsidRDefault="00100AE8" w:rsidP="007D58CD">
      <w:pPr>
        <w:spacing w:line="240" w:lineRule="auto"/>
        <w:jc w:val="center"/>
        <w:rPr>
          <w:rFonts w:ascii="Times New Roman" w:hAnsi="Times New Roman" w:cs="Times New Roman"/>
          <w:sz w:val="24"/>
          <w:szCs w:val="24"/>
        </w:rPr>
      </w:pPr>
    </w:p>
    <w:p w:rsidR="00100AE8" w:rsidRPr="007F11FF" w:rsidRDefault="00100AE8" w:rsidP="007D58CD">
      <w:pPr>
        <w:spacing w:line="240" w:lineRule="auto"/>
        <w:jc w:val="center"/>
        <w:rPr>
          <w:rFonts w:ascii="Times New Roman" w:hAnsi="Times New Roman" w:cs="Times New Roman"/>
          <w:sz w:val="24"/>
          <w:szCs w:val="24"/>
        </w:rPr>
      </w:pPr>
    </w:p>
    <w:p w:rsidR="00430FDB" w:rsidRPr="007F11FF" w:rsidRDefault="007F11FF" w:rsidP="007D58CD">
      <w:pPr>
        <w:spacing w:line="240" w:lineRule="auto"/>
        <w:jc w:val="center"/>
        <w:rPr>
          <w:rFonts w:ascii="Times New Roman" w:hAnsi="Times New Roman" w:cs="Times New Roman"/>
          <w:sz w:val="24"/>
          <w:szCs w:val="24"/>
        </w:rPr>
      </w:pPr>
      <w:r w:rsidRPr="007F11FF">
        <w:rPr>
          <w:rFonts w:ascii="Times New Roman" w:hAnsi="Times New Roman" w:cs="Times New Roman"/>
          <w:sz w:val="24"/>
          <w:szCs w:val="24"/>
        </w:rPr>
        <w:t>Business Management</w:t>
      </w:r>
    </w:p>
    <w:p w:rsidR="00430FDB" w:rsidRPr="007F11FF" w:rsidRDefault="007F11FF" w:rsidP="007D58CD">
      <w:pPr>
        <w:spacing w:line="240" w:lineRule="auto"/>
        <w:jc w:val="center"/>
        <w:rPr>
          <w:rFonts w:ascii="Times New Roman" w:hAnsi="Times New Roman" w:cs="Times New Roman"/>
          <w:sz w:val="24"/>
          <w:szCs w:val="24"/>
        </w:rPr>
      </w:pPr>
      <w:r w:rsidRPr="007F11FF">
        <w:rPr>
          <w:rFonts w:ascii="Times New Roman" w:hAnsi="Times New Roman" w:cs="Times New Roman"/>
          <w:sz w:val="24"/>
          <w:szCs w:val="24"/>
        </w:rPr>
        <w:t>Institution</w:t>
      </w:r>
    </w:p>
    <w:p w:rsidR="007F11FF" w:rsidRPr="007F11FF" w:rsidRDefault="007F11FF" w:rsidP="007D58CD">
      <w:pPr>
        <w:spacing w:line="240" w:lineRule="auto"/>
        <w:jc w:val="center"/>
        <w:rPr>
          <w:rFonts w:ascii="Times New Roman" w:hAnsi="Times New Roman" w:cs="Times New Roman"/>
          <w:sz w:val="24"/>
          <w:szCs w:val="24"/>
        </w:rPr>
      </w:pPr>
      <w:r w:rsidRPr="007F11FF">
        <w:rPr>
          <w:rFonts w:ascii="Times New Roman" w:hAnsi="Times New Roman" w:cs="Times New Roman"/>
          <w:sz w:val="24"/>
          <w:szCs w:val="24"/>
        </w:rPr>
        <w:t>Date</w:t>
      </w:r>
    </w:p>
    <w:p w:rsidR="00430FDB" w:rsidRPr="007F11FF" w:rsidRDefault="00430FDB" w:rsidP="007D58CD">
      <w:pPr>
        <w:spacing w:line="240" w:lineRule="auto"/>
        <w:jc w:val="center"/>
        <w:rPr>
          <w:rFonts w:ascii="Times New Roman" w:hAnsi="Times New Roman" w:cs="Times New Roman"/>
          <w:sz w:val="24"/>
          <w:szCs w:val="24"/>
        </w:rPr>
      </w:pPr>
    </w:p>
    <w:p w:rsidR="00430FDB" w:rsidRPr="007F11FF" w:rsidRDefault="00430FDB" w:rsidP="007D58CD">
      <w:pPr>
        <w:spacing w:line="240" w:lineRule="auto"/>
        <w:jc w:val="center"/>
        <w:rPr>
          <w:rFonts w:ascii="Times New Roman" w:hAnsi="Times New Roman" w:cs="Times New Roman"/>
          <w:sz w:val="24"/>
          <w:szCs w:val="24"/>
        </w:rPr>
      </w:pPr>
    </w:p>
    <w:p w:rsidR="00430FDB" w:rsidRPr="007F11FF" w:rsidRDefault="00430FDB" w:rsidP="007D58CD">
      <w:pPr>
        <w:spacing w:line="240" w:lineRule="auto"/>
        <w:jc w:val="center"/>
        <w:rPr>
          <w:rFonts w:ascii="Times New Roman" w:hAnsi="Times New Roman" w:cs="Times New Roman"/>
          <w:sz w:val="24"/>
          <w:szCs w:val="24"/>
        </w:rPr>
      </w:pPr>
    </w:p>
    <w:p w:rsidR="00430FDB" w:rsidRPr="007F11FF" w:rsidRDefault="00430FDB" w:rsidP="007D58CD">
      <w:pPr>
        <w:spacing w:line="240" w:lineRule="auto"/>
        <w:jc w:val="center"/>
        <w:rPr>
          <w:rFonts w:ascii="Times New Roman" w:hAnsi="Times New Roman" w:cs="Times New Roman"/>
          <w:sz w:val="24"/>
          <w:szCs w:val="24"/>
        </w:rPr>
      </w:pPr>
    </w:p>
    <w:p w:rsidR="00430FDB" w:rsidRPr="007F11FF" w:rsidRDefault="00430FDB" w:rsidP="007D58CD">
      <w:pPr>
        <w:spacing w:line="240" w:lineRule="auto"/>
        <w:jc w:val="center"/>
        <w:rPr>
          <w:rFonts w:ascii="Times New Roman" w:hAnsi="Times New Roman" w:cs="Times New Roman"/>
          <w:sz w:val="24"/>
          <w:szCs w:val="24"/>
        </w:rPr>
      </w:pPr>
    </w:p>
    <w:p w:rsidR="00430FDB" w:rsidRPr="007F11FF" w:rsidRDefault="00430FDB" w:rsidP="007D58CD">
      <w:pPr>
        <w:spacing w:line="240" w:lineRule="auto"/>
        <w:jc w:val="center"/>
        <w:rPr>
          <w:rFonts w:ascii="Times New Roman" w:hAnsi="Times New Roman" w:cs="Times New Roman"/>
          <w:sz w:val="24"/>
          <w:szCs w:val="24"/>
        </w:rPr>
      </w:pPr>
    </w:p>
    <w:p w:rsidR="00430FDB" w:rsidRPr="007F11FF" w:rsidRDefault="00430FDB" w:rsidP="007D58CD">
      <w:pPr>
        <w:spacing w:line="240" w:lineRule="auto"/>
        <w:rPr>
          <w:rFonts w:ascii="Times New Roman" w:hAnsi="Times New Roman" w:cs="Times New Roman"/>
          <w:sz w:val="24"/>
          <w:szCs w:val="24"/>
        </w:rPr>
      </w:pPr>
    </w:p>
    <w:p w:rsidR="009B06D4" w:rsidRPr="007F11FF" w:rsidRDefault="009B06D4" w:rsidP="007D58CD">
      <w:pPr>
        <w:spacing w:line="240" w:lineRule="auto"/>
        <w:rPr>
          <w:rFonts w:ascii="Times New Roman" w:hAnsi="Times New Roman" w:cs="Times New Roman"/>
          <w:sz w:val="24"/>
          <w:szCs w:val="24"/>
        </w:rPr>
      </w:pPr>
    </w:p>
    <w:p w:rsidR="009B06D4" w:rsidRPr="007F11FF" w:rsidRDefault="009B06D4" w:rsidP="007D58CD">
      <w:pPr>
        <w:spacing w:line="240" w:lineRule="auto"/>
        <w:rPr>
          <w:rFonts w:ascii="Times New Roman" w:hAnsi="Times New Roman" w:cs="Times New Roman"/>
          <w:sz w:val="24"/>
          <w:szCs w:val="24"/>
        </w:rPr>
      </w:pPr>
    </w:p>
    <w:p w:rsidR="009B06D4" w:rsidRPr="007F11FF" w:rsidRDefault="009B06D4" w:rsidP="007D58CD">
      <w:pPr>
        <w:spacing w:line="240" w:lineRule="auto"/>
        <w:rPr>
          <w:rFonts w:ascii="Times New Roman" w:hAnsi="Times New Roman" w:cs="Times New Roman"/>
          <w:sz w:val="24"/>
          <w:szCs w:val="24"/>
        </w:rPr>
      </w:pPr>
    </w:p>
    <w:p w:rsidR="009B06D4" w:rsidRPr="007F11FF" w:rsidRDefault="009B06D4" w:rsidP="007D58CD">
      <w:pPr>
        <w:spacing w:line="240" w:lineRule="auto"/>
        <w:rPr>
          <w:rFonts w:ascii="Times New Roman" w:hAnsi="Times New Roman" w:cs="Times New Roman"/>
          <w:sz w:val="24"/>
          <w:szCs w:val="24"/>
        </w:rPr>
      </w:pPr>
    </w:p>
    <w:p w:rsidR="009B06D4" w:rsidRPr="007F11FF" w:rsidRDefault="009B06D4" w:rsidP="007D58CD">
      <w:pPr>
        <w:spacing w:line="240" w:lineRule="auto"/>
        <w:rPr>
          <w:rFonts w:ascii="Times New Roman" w:hAnsi="Times New Roman" w:cs="Times New Roman"/>
          <w:sz w:val="24"/>
          <w:szCs w:val="24"/>
        </w:rPr>
      </w:pPr>
    </w:p>
    <w:p w:rsidR="009B06D4" w:rsidRPr="007F11FF" w:rsidRDefault="007F11FF" w:rsidP="007F11FF">
      <w:pPr>
        <w:spacing w:line="240" w:lineRule="auto"/>
        <w:jc w:val="center"/>
        <w:rPr>
          <w:rFonts w:ascii="Times New Roman" w:hAnsi="Times New Roman" w:cs="Times New Roman"/>
          <w:sz w:val="24"/>
          <w:szCs w:val="24"/>
        </w:rPr>
      </w:pPr>
      <w:bookmarkStart w:id="0" w:name="_GoBack"/>
      <w:r w:rsidRPr="007F11FF">
        <w:rPr>
          <w:rFonts w:ascii="Times New Roman" w:hAnsi="Times New Roman" w:cs="Times New Roman"/>
          <w:sz w:val="24"/>
          <w:szCs w:val="24"/>
        </w:rPr>
        <w:lastRenderedPageBreak/>
        <w:t>Business</w:t>
      </w:r>
      <w:r>
        <w:rPr>
          <w:rFonts w:ascii="Times New Roman" w:hAnsi="Times New Roman" w:cs="Times New Roman"/>
          <w:sz w:val="24"/>
          <w:szCs w:val="24"/>
        </w:rPr>
        <w:t xml:space="preserve"> Management</w:t>
      </w:r>
    </w:p>
    <w:bookmarkEnd w:id="0"/>
    <w:p w:rsidR="00430FDB" w:rsidRPr="007F11FF" w:rsidRDefault="00F33ABD" w:rsidP="007D58CD">
      <w:pPr>
        <w:spacing w:line="240" w:lineRule="auto"/>
        <w:rPr>
          <w:rFonts w:ascii="Times New Roman" w:hAnsi="Times New Roman" w:cs="Times New Roman"/>
          <w:sz w:val="24"/>
          <w:szCs w:val="24"/>
        </w:rPr>
      </w:pPr>
      <w:r w:rsidRPr="007F11FF">
        <w:rPr>
          <w:rFonts w:ascii="Times New Roman" w:hAnsi="Times New Roman" w:cs="Times New Roman"/>
          <w:sz w:val="24"/>
          <w:szCs w:val="24"/>
        </w:rPr>
        <w:t xml:space="preserve">The article that caught my attention appeared in the </w:t>
      </w:r>
      <w:r w:rsidR="00501497" w:rsidRPr="007F11FF">
        <w:rPr>
          <w:rFonts w:ascii="Times New Roman" w:hAnsi="Times New Roman" w:cs="Times New Roman"/>
          <w:sz w:val="24"/>
          <w:szCs w:val="24"/>
        </w:rPr>
        <w:t>Harvard</w:t>
      </w:r>
      <w:r w:rsidRPr="007F11FF">
        <w:rPr>
          <w:rFonts w:ascii="Times New Roman" w:hAnsi="Times New Roman" w:cs="Times New Roman"/>
          <w:sz w:val="24"/>
          <w:szCs w:val="24"/>
        </w:rPr>
        <w:t xml:space="preserve"> School of </w:t>
      </w:r>
      <w:r w:rsidR="00501497" w:rsidRPr="007F11FF">
        <w:rPr>
          <w:rFonts w:ascii="Times New Roman" w:hAnsi="Times New Roman" w:cs="Times New Roman"/>
          <w:sz w:val="24"/>
          <w:szCs w:val="24"/>
        </w:rPr>
        <w:t>Business. I</w:t>
      </w:r>
      <w:r w:rsidRPr="007F11FF">
        <w:rPr>
          <w:rFonts w:ascii="Times New Roman" w:hAnsi="Times New Roman" w:cs="Times New Roman"/>
          <w:sz w:val="24"/>
          <w:szCs w:val="24"/>
        </w:rPr>
        <w:t xml:space="preserve"> t was written by Michael Blanding on twenty fifth October, 2017. The title of this article is: Will M</w:t>
      </w:r>
      <w:r w:rsidR="00C54EAC" w:rsidRPr="007F11FF">
        <w:rPr>
          <w:rFonts w:ascii="Times New Roman" w:hAnsi="Times New Roman" w:cs="Times New Roman"/>
          <w:sz w:val="24"/>
          <w:szCs w:val="24"/>
        </w:rPr>
        <w:t>a</w:t>
      </w:r>
      <w:r w:rsidRPr="007F11FF">
        <w:rPr>
          <w:rFonts w:ascii="Times New Roman" w:hAnsi="Times New Roman" w:cs="Times New Roman"/>
          <w:sz w:val="24"/>
          <w:szCs w:val="24"/>
        </w:rPr>
        <w:t xml:space="preserve">chine Learning </w:t>
      </w:r>
      <w:r w:rsidR="00501497" w:rsidRPr="007F11FF">
        <w:rPr>
          <w:rFonts w:ascii="Times New Roman" w:hAnsi="Times New Roman" w:cs="Times New Roman"/>
          <w:sz w:val="24"/>
          <w:szCs w:val="24"/>
        </w:rPr>
        <w:t>makes</w:t>
      </w:r>
      <w:r w:rsidRPr="007F11FF">
        <w:rPr>
          <w:rFonts w:ascii="Times New Roman" w:hAnsi="Times New Roman" w:cs="Times New Roman"/>
          <w:sz w:val="24"/>
          <w:szCs w:val="24"/>
        </w:rPr>
        <w:t xml:space="preserve"> you a better manager?</w:t>
      </w:r>
      <w:r w:rsidR="00C54EAC" w:rsidRPr="007F11FF">
        <w:rPr>
          <w:rFonts w:ascii="Times New Roman" w:hAnsi="Times New Roman" w:cs="Times New Roman"/>
          <w:sz w:val="24"/>
          <w:szCs w:val="24"/>
        </w:rPr>
        <w:t xml:space="preserve"> I was drawn to this particular article due to a number of factors. </w:t>
      </w:r>
      <w:r w:rsidR="00501497" w:rsidRPr="007F11FF">
        <w:rPr>
          <w:rFonts w:ascii="Times New Roman" w:hAnsi="Times New Roman" w:cs="Times New Roman"/>
          <w:sz w:val="24"/>
          <w:szCs w:val="24"/>
        </w:rPr>
        <w:t>First, machine</w:t>
      </w:r>
      <w:r w:rsidR="00C54EAC" w:rsidRPr="007F11FF">
        <w:rPr>
          <w:rFonts w:ascii="Times New Roman" w:hAnsi="Times New Roman" w:cs="Times New Roman"/>
          <w:sz w:val="24"/>
          <w:szCs w:val="24"/>
        </w:rPr>
        <w:t xml:space="preserve"> learning is increasingly being used to manage business operations in many firms throughout the </w:t>
      </w:r>
      <w:r w:rsidR="00501497" w:rsidRPr="007F11FF">
        <w:rPr>
          <w:rFonts w:ascii="Times New Roman" w:hAnsi="Times New Roman" w:cs="Times New Roman"/>
          <w:sz w:val="24"/>
          <w:szCs w:val="24"/>
        </w:rPr>
        <w:t>world. Due</w:t>
      </w:r>
      <w:r w:rsidR="00C54EAC" w:rsidRPr="007F11FF">
        <w:rPr>
          <w:rFonts w:ascii="Times New Roman" w:hAnsi="Times New Roman" w:cs="Times New Roman"/>
          <w:sz w:val="24"/>
          <w:szCs w:val="24"/>
        </w:rPr>
        <w:t xml:space="preserve"> to the widespread use of machine learning in almost every business environment, one can no longer remain ignorant of this new technological advancement that will </w:t>
      </w:r>
      <w:r w:rsidR="00501497" w:rsidRPr="007F11FF">
        <w:rPr>
          <w:rFonts w:ascii="Times New Roman" w:hAnsi="Times New Roman" w:cs="Times New Roman"/>
          <w:sz w:val="24"/>
          <w:szCs w:val="24"/>
        </w:rPr>
        <w:t>revolutionize</w:t>
      </w:r>
      <w:r w:rsidR="00C54EAC" w:rsidRPr="007F11FF">
        <w:rPr>
          <w:rFonts w:ascii="Times New Roman" w:hAnsi="Times New Roman" w:cs="Times New Roman"/>
          <w:sz w:val="24"/>
          <w:szCs w:val="24"/>
        </w:rPr>
        <w:t xml:space="preserve"> the business industry. I wanted to know how the machine learning is applied in different sphe</w:t>
      </w:r>
      <w:r w:rsidR="00637D5B" w:rsidRPr="007F11FF">
        <w:rPr>
          <w:rFonts w:ascii="Times New Roman" w:hAnsi="Times New Roman" w:cs="Times New Roman"/>
          <w:sz w:val="24"/>
          <w:szCs w:val="24"/>
        </w:rPr>
        <w:t xml:space="preserve">res of the business environment. In addition, I wanted to know the future of the machine learning in the business </w:t>
      </w:r>
      <w:r w:rsidR="00D83A4F" w:rsidRPr="007F11FF">
        <w:rPr>
          <w:rFonts w:ascii="Times New Roman" w:hAnsi="Times New Roman" w:cs="Times New Roman"/>
          <w:sz w:val="24"/>
          <w:szCs w:val="24"/>
        </w:rPr>
        <w:t>environment. Lastly, I was drawn into this article because I wanted to know the risks associated with the increased use of machine learning to the welfare and privacy of the customers, clients and consumers.</w:t>
      </w:r>
    </w:p>
    <w:p w:rsidR="00C54EAC" w:rsidRPr="007F11FF" w:rsidRDefault="00C54EAC" w:rsidP="007D58CD">
      <w:pPr>
        <w:spacing w:line="240" w:lineRule="auto"/>
        <w:rPr>
          <w:rFonts w:ascii="Times New Roman" w:hAnsi="Times New Roman" w:cs="Times New Roman"/>
          <w:sz w:val="24"/>
          <w:szCs w:val="24"/>
        </w:rPr>
      </w:pPr>
      <w:r w:rsidRPr="007F11FF">
        <w:rPr>
          <w:rFonts w:ascii="Times New Roman" w:hAnsi="Times New Roman" w:cs="Times New Roman"/>
          <w:sz w:val="24"/>
          <w:szCs w:val="24"/>
        </w:rPr>
        <w:t>Machine learning has a wide range of applications even in our daily lives. Through machine learning, computers are able to detect what we watch on the TV, how we talk and the emotions that we</w:t>
      </w:r>
      <w:r w:rsidR="00C03065" w:rsidRPr="007F11FF">
        <w:rPr>
          <w:rFonts w:ascii="Times New Roman" w:hAnsi="Times New Roman" w:cs="Times New Roman"/>
          <w:sz w:val="24"/>
          <w:szCs w:val="24"/>
        </w:rPr>
        <w:t xml:space="preserve"> have at a given period of time</w:t>
      </w:r>
      <w:r w:rsidR="00D83A4F" w:rsidRPr="007F11FF">
        <w:rPr>
          <w:rFonts w:ascii="Times New Roman" w:hAnsi="Times New Roman" w:cs="Times New Roman"/>
          <w:sz w:val="24"/>
          <w:szCs w:val="24"/>
        </w:rPr>
        <w:t xml:space="preserve"> </w:t>
      </w:r>
      <w:r w:rsidR="00637D5B" w:rsidRPr="007F11FF">
        <w:rPr>
          <w:rFonts w:ascii="Times New Roman" w:hAnsi="Times New Roman" w:cs="Times New Roman"/>
          <w:sz w:val="24"/>
          <w:szCs w:val="24"/>
        </w:rPr>
        <w:t>(Michael 2017)</w:t>
      </w:r>
      <w:r w:rsidR="00C03065" w:rsidRPr="007F11FF">
        <w:rPr>
          <w:rFonts w:ascii="Times New Roman" w:hAnsi="Times New Roman" w:cs="Times New Roman"/>
          <w:sz w:val="24"/>
          <w:szCs w:val="24"/>
        </w:rPr>
        <w:t xml:space="preserve">. </w:t>
      </w:r>
      <w:r w:rsidR="00501497" w:rsidRPr="007F11FF">
        <w:rPr>
          <w:rFonts w:ascii="Times New Roman" w:hAnsi="Times New Roman" w:cs="Times New Roman"/>
          <w:sz w:val="24"/>
          <w:szCs w:val="24"/>
        </w:rPr>
        <w:t>Machine learning</w:t>
      </w:r>
      <w:r w:rsidR="00C03065" w:rsidRPr="007F11FF">
        <w:rPr>
          <w:rFonts w:ascii="Times New Roman" w:hAnsi="Times New Roman" w:cs="Times New Roman"/>
          <w:sz w:val="24"/>
          <w:szCs w:val="24"/>
        </w:rPr>
        <w:t xml:space="preserve"> can detect the emotions of the clients or consumers by examining the probability of words appearing in close proximity to each other. </w:t>
      </w:r>
      <w:r w:rsidRPr="007F11FF">
        <w:rPr>
          <w:rFonts w:ascii="Times New Roman" w:hAnsi="Times New Roman" w:cs="Times New Roman"/>
          <w:sz w:val="24"/>
          <w:szCs w:val="24"/>
        </w:rPr>
        <w:t>T</w:t>
      </w:r>
      <w:r w:rsidR="00C03065" w:rsidRPr="007F11FF">
        <w:rPr>
          <w:rFonts w:ascii="Times New Roman" w:hAnsi="Times New Roman" w:cs="Times New Roman"/>
          <w:sz w:val="24"/>
          <w:szCs w:val="24"/>
        </w:rPr>
        <w:t xml:space="preserve">his makes it easier for the companies to know the reaction of the consumers to their </w:t>
      </w:r>
      <w:r w:rsidR="00657702" w:rsidRPr="007F11FF">
        <w:rPr>
          <w:rFonts w:ascii="Times New Roman" w:hAnsi="Times New Roman" w:cs="Times New Roman"/>
          <w:sz w:val="24"/>
          <w:szCs w:val="24"/>
        </w:rPr>
        <w:t>products. The business enterprises can use this information to improve the quality of their products. It can also be used to address the concerns raised by the customers and clients of a business enterprise.</w:t>
      </w:r>
    </w:p>
    <w:p w:rsidR="00C03065" w:rsidRPr="007F11FF" w:rsidRDefault="00C03065" w:rsidP="007D58CD">
      <w:pPr>
        <w:spacing w:line="240" w:lineRule="auto"/>
        <w:rPr>
          <w:rFonts w:ascii="Times New Roman" w:hAnsi="Times New Roman" w:cs="Times New Roman"/>
          <w:sz w:val="24"/>
          <w:szCs w:val="24"/>
        </w:rPr>
      </w:pPr>
      <w:r w:rsidRPr="007F11FF">
        <w:rPr>
          <w:rFonts w:ascii="Times New Roman" w:hAnsi="Times New Roman" w:cs="Times New Roman"/>
          <w:sz w:val="24"/>
          <w:szCs w:val="24"/>
        </w:rPr>
        <w:t xml:space="preserve">Machine learning is derived from a combination of academic fields such as statistics, computer science and information </w:t>
      </w:r>
      <w:r w:rsidR="00501497" w:rsidRPr="007F11FF">
        <w:rPr>
          <w:rFonts w:ascii="Times New Roman" w:hAnsi="Times New Roman" w:cs="Times New Roman"/>
          <w:sz w:val="24"/>
          <w:szCs w:val="24"/>
        </w:rPr>
        <w:t>retrieval</w:t>
      </w:r>
      <w:r w:rsidR="000837B9" w:rsidRPr="007F11FF">
        <w:rPr>
          <w:rFonts w:ascii="Times New Roman" w:hAnsi="Times New Roman" w:cs="Times New Roman"/>
          <w:sz w:val="24"/>
          <w:szCs w:val="24"/>
        </w:rPr>
        <w:t xml:space="preserve"> (Michael 2014)</w:t>
      </w:r>
      <w:r w:rsidR="00501497" w:rsidRPr="007F11FF">
        <w:rPr>
          <w:rFonts w:ascii="Times New Roman" w:hAnsi="Times New Roman" w:cs="Times New Roman"/>
          <w:sz w:val="24"/>
          <w:szCs w:val="24"/>
        </w:rPr>
        <w:t>. However</w:t>
      </w:r>
      <w:r w:rsidRPr="007F11FF">
        <w:rPr>
          <w:rFonts w:ascii="Times New Roman" w:hAnsi="Times New Roman" w:cs="Times New Roman"/>
          <w:sz w:val="24"/>
          <w:szCs w:val="24"/>
        </w:rPr>
        <w:t xml:space="preserve">, you do not need to have knowledge in all these disciplines in order to use machine language in various </w:t>
      </w:r>
      <w:r w:rsidR="00501497" w:rsidRPr="007F11FF">
        <w:rPr>
          <w:rFonts w:ascii="Times New Roman" w:hAnsi="Times New Roman" w:cs="Times New Roman"/>
          <w:sz w:val="24"/>
          <w:szCs w:val="24"/>
        </w:rPr>
        <w:t>operations</w:t>
      </w:r>
      <w:r w:rsidRPr="007F11FF">
        <w:rPr>
          <w:rFonts w:ascii="Times New Roman" w:hAnsi="Times New Roman" w:cs="Times New Roman"/>
          <w:sz w:val="24"/>
          <w:szCs w:val="24"/>
        </w:rPr>
        <w:t xml:space="preserve">. The </w:t>
      </w:r>
      <w:r w:rsidR="00501497" w:rsidRPr="007F11FF">
        <w:rPr>
          <w:rFonts w:ascii="Times New Roman" w:hAnsi="Times New Roman" w:cs="Times New Roman"/>
          <w:sz w:val="24"/>
          <w:szCs w:val="24"/>
        </w:rPr>
        <w:t>machine</w:t>
      </w:r>
      <w:r w:rsidRPr="007F11FF">
        <w:rPr>
          <w:rFonts w:ascii="Times New Roman" w:hAnsi="Times New Roman" w:cs="Times New Roman"/>
          <w:sz w:val="24"/>
          <w:szCs w:val="24"/>
        </w:rPr>
        <w:t xml:space="preserve"> learning is modified in such a way that it teaches the computers on how to predict new partners in the future based on previous selections and </w:t>
      </w:r>
      <w:r w:rsidR="00E87B4B" w:rsidRPr="007F11FF">
        <w:rPr>
          <w:rFonts w:ascii="Times New Roman" w:hAnsi="Times New Roman" w:cs="Times New Roman"/>
          <w:sz w:val="24"/>
          <w:szCs w:val="24"/>
        </w:rPr>
        <w:t>preferences. It</w:t>
      </w:r>
      <w:r w:rsidR="00501497" w:rsidRPr="007F11FF">
        <w:rPr>
          <w:rFonts w:ascii="Times New Roman" w:hAnsi="Times New Roman" w:cs="Times New Roman"/>
          <w:sz w:val="24"/>
          <w:szCs w:val="24"/>
        </w:rPr>
        <w:t xml:space="preserve"> involves the looking for prior patterns and using them to predict what the </w:t>
      </w:r>
      <w:r w:rsidR="00E87B4B" w:rsidRPr="007F11FF">
        <w:rPr>
          <w:rFonts w:ascii="Times New Roman" w:hAnsi="Times New Roman" w:cs="Times New Roman"/>
          <w:sz w:val="24"/>
          <w:szCs w:val="24"/>
        </w:rPr>
        <w:t>future is</w:t>
      </w:r>
      <w:r w:rsidR="00501497" w:rsidRPr="007F11FF">
        <w:rPr>
          <w:rFonts w:ascii="Times New Roman" w:hAnsi="Times New Roman" w:cs="Times New Roman"/>
          <w:sz w:val="24"/>
          <w:szCs w:val="24"/>
        </w:rPr>
        <w:t xml:space="preserve"> likely to turnout</w:t>
      </w:r>
      <w:r w:rsidR="007A7997" w:rsidRPr="007F11FF">
        <w:rPr>
          <w:rFonts w:ascii="Times New Roman" w:hAnsi="Times New Roman" w:cs="Times New Roman"/>
          <w:sz w:val="24"/>
          <w:szCs w:val="24"/>
        </w:rPr>
        <w:t xml:space="preserve"> (Bishop 2006)</w:t>
      </w:r>
      <w:r w:rsidR="00501497" w:rsidRPr="007F11FF">
        <w:rPr>
          <w:rFonts w:ascii="Times New Roman" w:hAnsi="Times New Roman" w:cs="Times New Roman"/>
          <w:sz w:val="24"/>
          <w:szCs w:val="24"/>
        </w:rPr>
        <w:t xml:space="preserve">. Machine learning therefore relies heavily on the concept of probability. Although machine language has a lot of benefits to the business enterprises, </w:t>
      </w:r>
      <w:r w:rsidR="00E87B4B" w:rsidRPr="007F11FF">
        <w:rPr>
          <w:rFonts w:ascii="Times New Roman" w:hAnsi="Times New Roman" w:cs="Times New Roman"/>
          <w:sz w:val="24"/>
          <w:szCs w:val="24"/>
        </w:rPr>
        <w:t>it also</w:t>
      </w:r>
      <w:r w:rsidR="00501497" w:rsidRPr="007F11FF">
        <w:rPr>
          <w:rFonts w:ascii="Times New Roman" w:hAnsi="Times New Roman" w:cs="Times New Roman"/>
          <w:sz w:val="24"/>
          <w:szCs w:val="24"/>
        </w:rPr>
        <w:t xml:space="preserve"> has got shortcomings. It can be regarded as bleach in the consumer’s privacy as the data analyzing firms can be able to detect the consumer’s preferences, tastes and emotions.</w:t>
      </w:r>
    </w:p>
    <w:p w:rsidR="00501497" w:rsidRPr="007F11FF" w:rsidRDefault="00501497" w:rsidP="007D58CD">
      <w:pPr>
        <w:spacing w:line="240" w:lineRule="auto"/>
        <w:rPr>
          <w:rFonts w:ascii="Times New Roman" w:hAnsi="Times New Roman" w:cs="Times New Roman"/>
          <w:sz w:val="24"/>
          <w:szCs w:val="24"/>
        </w:rPr>
      </w:pPr>
      <w:r w:rsidRPr="007F11FF">
        <w:rPr>
          <w:rFonts w:ascii="Times New Roman" w:hAnsi="Times New Roman" w:cs="Times New Roman"/>
          <w:sz w:val="24"/>
          <w:szCs w:val="24"/>
        </w:rPr>
        <w:t xml:space="preserve">The future </w:t>
      </w:r>
      <w:r w:rsidR="00E87B4B" w:rsidRPr="007F11FF">
        <w:rPr>
          <w:rFonts w:ascii="Times New Roman" w:hAnsi="Times New Roman" w:cs="Times New Roman"/>
          <w:sz w:val="24"/>
          <w:szCs w:val="24"/>
        </w:rPr>
        <w:t>of machine</w:t>
      </w:r>
      <w:r w:rsidRPr="007F11FF">
        <w:rPr>
          <w:rFonts w:ascii="Times New Roman" w:hAnsi="Times New Roman" w:cs="Times New Roman"/>
          <w:sz w:val="24"/>
          <w:szCs w:val="24"/>
        </w:rPr>
        <w:t xml:space="preserve"> learning looks bright and very promising. It will be used in a wide range of </w:t>
      </w:r>
      <w:r w:rsidR="00E87B4B" w:rsidRPr="007F11FF">
        <w:rPr>
          <w:rFonts w:ascii="Times New Roman" w:hAnsi="Times New Roman" w:cs="Times New Roman"/>
          <w:sz w:val="24"/>
          <w:szCs w:val="24"/>
        </w:rPr>
        <w:t>applications</w:t>
      </w:r>
      <w:r w:rsidRPr="007F11FF">
        <w:rPr>
          <w:rFonts w:ascii="Times New Roman" w:hAnsi="Times New Roman" w:cs="Times New Roman"/>
          <w:sz w:val="24"/>
          <w:szCs w:val="24"/>
        </w:rPr>
        <w:t xml:space="preserve">. Some of the major </w:t>
      </w:r>
      <w:r w:rsidR="00E87B4B" w:rsidRPr="007F11FF">
        <w:rPr>
          <w:rFonts w:ascii="Times New Roman" w:hAnsi="Times New Roman" w:cs="Times New Roman"/>
          <w:sz w:val="24"/>
          <w:szCs w:val="24"/>
        </w:rPr>
        <w:t>beneficiaries</w:t>
      </w:r>
      <w:r w:rsidRPr="007F11FF">
        <w:rPr>
          <w:rFonts w:ascii="Times New Roman" w:hAnsi="Times New Roman" w:cs="Times New Roman"/>
          <w:sz w:val="24"/>
          <w:szCs w:val="24"/>
        </w:rPr>
        <w:t xml:space="preserve"> of machine </w:t>
      </w:r>
      <w:r w:rsidR="00E87B4B" w:rsidRPr="007F11FF">
        <w:rPr>
          <w:rFonts w:ascii="Times New Roman" w:hAnsi="Times New Roman" w:cs="Times New Roman"/>
          <w:sz w:val="24"/>
          <w:szCs w:val="24"/>
        </w:rPr>
        <w:t>learning are</w:t>
      </w:r>
      <w:r w:rsidRPr="007F11FF">
        <w:rPr>
          <w:rFonts w:ascii="Times New Roman" w:hAnsi="Times New Roman" w:cs="Times New Roman"/>
          <w:sz w:val="24"/>
          <w:szCs w:val="24"/>
        </w:rPr>
        <w:t xml:space="preserve"> likely to be the financial institutions such as banks.</w:t>
      </w:r>
      <w:r w:rsidR="00061294" w:rsidRPr="007F11FF">
        <w:rPr>
          <w:rFonts w:ascii="Times New Roman" w:hAnsi="Times New Roman" w:cs="Times New Roman"/>
          <w:sz w:val="24"/>
          <w:szCs w:val="24"/>
        </w:rPr>
        <w:t xml:space="preserve"> </w:t>
      </w:r>
      <w:r w:rsidRPr="007F11FF">
        <w:rPr>
          <w:rFonts w:ascii="Times New Roman" w:hAnsi="Times New Roman" w:cs="Times New Roman"/>
          <w:sz w:val="24"/>
          <w:szCs w:val="24"/>
        </w:rPr>
        <w:t>Banks and other financial companies will be in a position</w:t>
      </w:r>
      <w:r w:rsidR="00061294" w:rsidRPr="007F11FF">
        <w:rPr>
          <w:rFonts w:ascii="Times New Roman" w:hAnsi="Times New Roman" w:cs="Times New Roman"/>
          <w:sz w:val="24"/>
          <w:szCs w:val="24"/>
        </w:rPr>
        <w:t xml:space="preserve"> to know about how their customers will be using money</w:t>
      </w:r>
      <w:r w:rsidR="007A7997" w:rsidRPr="007F11FF">
        <w:rPr>
          <w:rFonts w:ascii="Times New Roman" w:hAnsi="Times New Roman" w:cs="Times New Roman"/>
          <w:sz w:val="24"/>
          <w:szCs w:val="24"/>
        </w:rPr>
        <w:t xml:space="preserve"> (Langley 2011). </w:t>
      </w:r>
      <w:r w:rsidR="00061294" w:rsidRPr="007F11FF">
        <w:rPr>
          <w:rFonts w:ascii="Times New Roman" w:hAnsi="Times New Roman" w:cs="Times New Roman"/>
          <w:sz w:val="24"/>
          <w:szCs w:val="24"/>
        </w:rPr>
        <w:t xml:space="preserve">This will be made possible through the </w:t>
      </w:r>
      <w:r w:rsidR="00E87B4B" w:rsidRPr="007F11FF">
        <w:rPr>
          <w:rFonts w:ascii="Times New Roman" w:hAnsi="Times New Roman" w:cs="Times New Roman"/>
          <w:sz w:val="24"/>
          <w:szCs w:val="24"/>
        </w:rPr>
        <w:t>integration</w:t>
      </w:r>
      <w:r w:rsidR="00061294" w:rsidRPr="007F11FF">
        <w:rPr>
          <w:rFonts w:ascii="Times New Roman" w:hAnsi="Times New Roman" w:cs="Times New Roman"/>
          <w:sz w:val="24"/>
          <w:szCs w:val="24"/>
        </w:rPr>
        <w:t xml:space="preserve"> of debit and credit cards with the machine learning software. Through this, these financial institutions will be in a position to know when their customers are </w:t>
      </w:r>
      <w:r w:rsidR="00E87B4B" w:rsidRPr="007F11FF">
        <w:rPr>
          <w:rFonts w:ascii="Times New Roman" w:hAnsi="Times New Roman" w:cs="Times New Roman"/>
          <w:sz w:val="24"/>
          <w:szCs w:val="24"/>
        </w:rPr>
        <w:t xml:space="preserve">getting broke. </w:t>
      </w:r>
      <w:r w:rsidR="00061294" w:rsidRPr="007F11FF">
        <w:rPr>
          <w:rFonts w:ascii="Times New Roman" w:hAnsi="Times New Roman" w:cs="Times New Roman"/>
          <w:sz w:val="24"/>
          <w:szCs w:val="24"/>
        </w:rPr>
        <w:t>This will thus be in a position to determine the ability of the clients of paying loans. This will serve as a preemptive strategy of safeguarding against loss of funds through avenues such as defaulting in loan payment.</w:t>
      </w:r>
    </w:p>
    <w:p w:rsidR="00061294" w:rsidRPr="007F11FF" w:rsidRDefault="00061294" w:rsidP="007D58CD">
      <w:pPr>
        <w:spacing w:line="240" w:lineRule="auto"/>
        <w:rPr>
          <w:rFonts w:ascii="Times New Roman" w:hAnsi="Times New Roman" w:cs="Times New Roman"/>
          <w:sz w:val="24"/>
          <w:szCs w:val="24"/>
        </w:rPr>
      </w:pPr>
      <w:r w:rsidRPr="007F11FF">
        <w:rPr>
          <w:rFonts w:ascii="Times New Roman" w:hAnsi="Times New Roman" w:cs="Times New Roman"/>
          <w:sz w:val="24"/>
          <w:szCs w:val="24"/>
        </w:rPr>
        <w:t>M</w:t>
      </w:r>
      <w:r w:rsidR="00734414" w:rsidRPr="007F11FF">
        <w:rPr>
          <w:rFonts w:ascii="Times New Roman" w:hAnsi="Times New Roman" w:cs="Times New Roman"/>
          <w:sz w:val="24"/>
          <w:szCs w:val="24"/>
        </w:rPr>
        <w:t>a</w:t>
      </w:r>
      <w:r w:rsidRPr="007F11FF">
        <w:rPr>
          <w:rFonts w:ascii="Times New Roman" w:hAnsi="Times New Roman" w:cs="Times New Roman"/>
          <w:sz w:val="24"/>
          <w:szCs w:val="24"/>
        </w:rPr>
        <w:t xml:space="preserve">chine learning is going to be of great help to the manufacturing </w:t>
      </w:r>
      <w:r w:rsidR="00E87B4B" w:rsidRPr="007F11FF">
        <w:rPr>
          <w:rFonts w:ascii="Times New Roman" w:hAnsi="Times New Roman" w:cs="Times New Roman"/>
          <w:sz w:val="24"/>
          <w:szCs w:val="24"/>
        </w:rPr>
        <w:t>sector. The</w:t>
      </w:r>
      <w:r w:rsidR="00734414" w:rsidRPr="007F11FF">
        <w:rPr>
          <w:rFonts w:ascii="Times New Roman" w:hAnsi="Times New Roman" w:cs="Times New Roman"/>
          <w:sz w:val="24"/>
          <w:szCs w:val="24"/>
        </w:rPr>
        <w:t xml:space="preserve"> manufacturers will be able to detect</w:t>
      </w:r>
      <w:r w:rsidR="00E87B4B" w:rsidRPr="007F11FF">
        <w:rPr>
          <w:rFonts w:ascii="Times New Roman" w:hAnsi="Times New Roman" w:cs="Times New Roman"/>
          <w:sz w:val="24"/>
          <w:szCs w:val="24"/>
        </w:rPr>
        <w:t xml:space="preserve"> the various components of the manufacturing chain that needs repairs long before the actual breakdown occurs. This will save the company a lot of </w:t>
      </w:r>
      <w:r w:rsidR="00E87B4B" w:rsidRPr="007F11FF">
        <w:rPr>
          <w:rFonts w:ascii="Times New Roman" w:hAnsi="Times New Roman" w:cs="Times New Roman"/>
          <w:sz w:val="24"/>
          <w:szCs w:val="24"/>
        </w:rPr>
        <w:lastRenderedPageBreak/>
        <w:t>money as the preventive measures are less costly that doing the repairs after the machines has broken down.</w:t>
      </w:r>
    </w:p>
    <w:p w:rsidR="00E87B4B" w:rsidRPr="007F11FF" w:rsidRDefault="00E87B4B" w:rsidP="007D58CD">
      <w:pPr>
        <w:spacing w:line="240" w:lineRule="auto"/>
        <w:rPr>
          <w:rFonts w:ascii="Times New Roman" w:hAnsi="Times New Roman" w:cs="Times New Roman"/>
          <w:sz w:val="24"/>
          <w:szCs w:val="24"/>
        </w:rPr>
      </w:pPr>
      <w:r w:rsidRPr="007F11FF">
        <w:rPr>
          <w:rFonts w:ascii="Times New Roman" w:hAnsi="Times New Roman" w:cs="Times New Roman"/>
          <w:sz w:val="24"/>
          <w:szCs w:val="24"/>
        </w:rPr>
        <w:t xml:space="preserve">In conclusion, the future of most companies’ survival will be determined by their use of machine learning in the execution of various tasks. Companies that will not embrace machine learning are at a high risk of being kicked out of operation in the near </w:t>
      </w:r>
      <w:r w:rsidR="00637D5B" w:rsidRPr="007F11FF">
        <w:rPr>
          <w:rFonts w:ascii="Times New Roman" w:hAnsi="Times New Roman" w:cs="Times New Roman"/>
          <w:sz w:val="24"/>
          <w:szCs w:val="24"/>
        </w:rPr>
        <w:t>future. The</w:t>
      </w:r>
      <w:r w:rsidR="008D6D94" w:rsidRPr="007F11FF">
        <w:rPr>
          <w:rFonts w:ascii="Times New Roman" w:hAnsi="Times New Roman" w:cs="Times New Roman"/>
          <w:sz w:val="24"/>
          <w:szCs w:val="24"/>
        </w:rPr>
        <w:t xml:space="preserve"> article thus urges</w:t>
      </w:r>
      <w:r w:rsidR="00637D5B" w:rsidRPr="007F11FF">
        <w:rPr>
          <w:rFonts w:ascii="Times New Roman" w:hAnsi="Times New Roman" w:cs="Times New Roman"/>
          <w:sz w:val="24"/>
          <w:szCs w:val="24"/>
        </w:rPr>
        <w:t xml:space="preserve"> companies to keep in pace with changes that will be brought about by the widespread application of the machine learning.</w:t>
      </w:r>
      <w:r w:rsidRPr="007F11FF">
        <w:rPr>
          <w:rFonts w:ascii="Times New Roman" w:hAnsi="Times New Roman" w:cs="Times New Roman"/>
          <w:sz w:val="24"/>
          <w:szCs w:val="24"/>
        </w:rPr>
        <w:t xml:space="preserve"> This is therefore a wakeup call to companies and business enterprises. They need to invest in data driven technologies such as data analytics, Machine learning and internet of things.</w:t>
      </w:r>
    </w:p>
    <w:p w:rsidR="00D4132E" w:rsidRPr="007F11FF" w:rsidRDefault="00D4132E" w:rsidP="007D58CD">
      <w:pPr>
        <w:spacing w:line="240" w:lineRule="auto"/>
        <w:rPr>
          <w:rFonts w:ascii="Times New Roman" w:hAnsi="Times New Roman" w:cs="Times New Roman"/>
          <w:sz w:val="24"/>
          <w:szCs w:val="24"/>
        </w:rPr>
      </w:pPr>
      <w:r w:rsidRPr="007F11FF">
        <w:rPr>
          <w:rFonts w:ascii="Times New Roman" w:hAnsi="Times New Roman" w:cs="Times New Roman"/>
          <w:sz w:val="24"/>
          <w:szCs w:val="24"/>
        </w:rPr>
        <w:t xml:space="preserve">The other article that caught my attention goes by the name </w:t>
      </w:r>
      <w:r w:rsidR="00637D5B" w:rsidRPr="007F11FF">
        <w:rPr>
          <w:rFonts w:ascii="Times New Roman" w:hAnsi="Times New Roman" w:cs="Times New Roman"/>
          <w:sz w:val="24"/>
          <w:szCs w:val="24"/>
        </w:rPr>
        <w:t>“Managerial</w:t>
      </w:r>
      <w:r w:rsidRPr="007F11FF">
        <w:rPr>
          <w:rFonts w:ascii="Times New Roman" w:hAnsi="Times New Roman" w:cs="Times New Roman"/>
          <w:sz w:val="24"/>
          <w:szCs w:val="24"/>
        </w:rPr>
        <w:t xml:space="preserve"> Education and Management in healthcare. It was written by Nicholas Bloom, Raffaella Sadun, Renata Lemos and John Van Reenek. I was drawn to this article due to a number of reasons. First, I have </w:t>
      </w:r>
      <w:r w:rsidR="00637D5B" w:rsidRPr="007F11FF">
        <w:rPr>
          <w:rFonts w:ascii="Times New Roman" w:hAnsi="Times New Roman" w:cs="Times New Roman"/>
          <w:sz w:val="24"/>
          <w:szCs w:val="24"/>
        </w:rPr>
        <w:t>always wondered</w:t>
      </w:r>
      <w:r w:rsidRPr="007F11FF">
        <w:rPr>
          <w:rFonts w:ascii="Times New Roman" w:hAnsi="Times New Roman" w:cs="Times New Roman"/>
          <w:sz w:val="24"/>
          <w:szCs w:val="24"/>
        </w:rPr>
        <w:t xml:space="preserve"> as to whether or not there exists a correlation between effective management in health facilities and their proximity to institutions of higher learning. In addition, I would like to know the effects </w:t>
      </w:r>
      <w:r w:rsidR="00637D5B" w:rsidRPr="007F11FF">
        <w:rPr>
          <w:rFonts w:ascii="Times New Roman" w:hAnsi="Times New Roman" w:cs="Times New Roman"/>
          <w:sz w:val="24"/>
          <w:szCs w:val="24"/>
        </w:rPr>
        <w:t>of learning</w:t>
      </w:r>
      <w:r w:rsidR="002F043C" w:rsidRPr="007F11FF">
        <w:rPr>
          <w:rFonts w:ascii="Times New Roman" w:hAnsi="Times New Roman" w:cs="Times New Roman"/>
          <w:sz w:val="24"/>
          <w:szCs w:val="24"/>
        </w:rPr>
        <w:t xml:space="preserve"> institution offering business </w:t>
      </w:r>
      <w:r w:rsidR="00637D5B" w:rsidRPr="007F11FF">
        <w:rPr>
          <w:rFonts w:ascii="Times New Roman" w:hAnsi="Times New Roman" w:cs="Times New Roman"/>
          <w:sz w:val="24"/>
          <w:szCs w:val="24"/>
        </w:rPr>
        <w:t>and clinical</w:t>
      </w:r>
      <w:r w:rsidR="002F043C" w:rsidRPr="007F11FF">
        <w:rPr>
          <w:rFonts w:ascii="Times New Roman" w:hAnsi="Times New Roman" w:cs="Times New Roman"/>
          <w:sz w:val="24"/>
          <w:szCs w:val="24"/>
        </w:rPr>
        <w:t xml:space="preserve"> </w:t>
      </w:r>
      <w:r w:rsidR="00637D5B" w:rsidRPr="007F11FF">
        <w:rPr>
          <w:rFonts w:ascii="Times New Roman" w:hAnsi="Times New Roman" w:cs="Times New Roman"/>
          <w:sz w:val="24"/>
          <w:szCs w:val="24"/>
        </w:rPr>
        <w:t>education on</w:t>
      </w:r>
      <w:r w:rsidR="002F043C" w:rsidRPr="007F11FF">
        <w:rPr>
          <w:rFonts w:ascii="Times New Roman" w:hAnsi="Times New Roman" w:cs="Times New Roman"/>
          <w:sz w:val="24"/>
          <w:szCs w:val="24"/>
        </w:rPr>
        <w:t xml:space="preserve"> the managerial skills of </w:t>
      </w:r>
      <w:r w:rsidR="00637D5B" w:rsidRPr="007F11FF">
        <w:rPr>
          <w:rFonts w:ascii="Times New Roman" w:hAnsi="Times New Roman" w:cs="Times New Roman"/>
          <w:sz w:val="24"/>
          <w:szCs w:val="24"/>
        </w:rPr>
        <w:t>hospitals</w:t>
      </w:r>
      <w:r w:rsidR="002F043C" w:rsidRPr="007F11FF">
        <w:rPr>
          <w:rFonts w:ascii="Times New Roman" w:hAnsi="Times New Roman" w:cs="Times New Roman"/>
          <w:sz w:val="24"/>
          <w:szCs w:val="24"/>
        </w:rPr>
        <w:t xml:space="preserve"> located in close proximity to it.</w:t>
      </w:r>
    </w:p>
    <w:p w:rsidR="002F043C" w:rsidRPr="007F11FF" w:rsidRDefault="002F043C" w:rsidP="007D58CD">
      <w:pPr>
        <w:spacing w:line="240" w:lineRule="auto"/>
        <w:rPr>
          <w:rFonts w:ascii="Times New Roman" w:hAnsi="Times New Roman" w:cs="Times New Roman"/>
          <w:sz w:val="24"/>
          <w:szCs w:val="24"/>
        </w:rPr>
      </w:pPr>
      <w:r w:rsidRPr="007F11FF">
        <w:rPr>
          <w:rFonts w:ascii="Times New Roman" w:hAnsi="Times New Roman" w:cs="Times New Roman"/>
          <w:sz w:val="24"/>
          <w:szCs w:val="24"/>
        </w:rPr>
        <w:t xml:space="preserve">According to the authors of this article, hospital proximity to a University that offers joint business and clinical education leads to higher management practices and better clinical performance of the </w:t>
      </w:r>
      <w:r w:rsidR="00637D5B" w:rsidRPr="007F11FF">
        <w:rPr>
          <w:rFonts w:ascii="Times New Roman" w:hAnsi="Times New Roman" w:cs="Times New Roman"/>
          <w:sz w:val="24"/>
          <w:szCs w:val="24"/>
        </w:rPr>
        <w:t>hospital. Hospitals</w:t>
      </w:r>
      <w:r w:rsidR="008D6D94" w:rsidRPr="007F11FF">
        <w:rPr>
          <w:rFonts w:ascii="Times New Roman" w:hAnsi="Times New Roman" w:cs="Times New Roman"/>
          <w:sz w:val="24"/>
          <w:szCs w:val="24"/>
        </w:rPr>
        <w:t xml:space="preserve"> that were very far from learning institutions </w:t>
      </w:r>
      <w:r w:rsidR="00637D5B" w:rsidRPr="007F11FF">
        <w:rPr>
          <w:rFonts w:ascii="Times New Roman" w:hAnsi="Times New Roman" w:cs="Times New Roman"/>
          <w:sz w:val="24"/>
          <w:szCs w:val="24"/>
        </w:rPr>
        <w:t>that offered</w:t>
      </w:r>
      <w:r w:rsidR="008D6D94" w:rsidRPr="007F11FF">
        <w:rPr>
          <w:rFonts w:ascii="Times New Roman" w:hAnsi="Times New Roman" w:cs="Times New Roman"/>
          <w:sz w:val="24"/>
          <w:szCs w:val="24"/>
        </w:rPr>
        <w:t xml:space="preserve"> business and clinical courses registered a lower score than their counterparts who had were located in close proximity to the learning </w:t>
      </w:r>
      <w:r w:rsidR="00637D5B" w:rsidRPr="007F11FF">
        <w:rPr>
          <w:rFonts w:ascii="Times New Roman" w:hAnsi="Times New Roman" w:cs="Times New Roman"/>
          <w:sz w:val="24"/>
          <w:szCs w:val="24"/>
        </w:rPr>
        <w:t>institutions. The</w:t>
      </w:r>
      <w:r w:rsidRPr="007F11FF">
        <w:rPr>
          <w:rFonts w:ascii="Times New Roman" w:hAnsi="Times New Roman" w:cs="Times New Roman"/>
          <w:sz w:val="24"/>
          <w:szCs w:val="24"/>
        </w:rPr>
        <w:t xml:space="preserve"> </w:t>
      </w:r>
      <w:r w:rsidR="008D6D94" w:rsidRPr="007F11FF">
        <w:rPr>
          <w:rFonts w:ascii="Times New Roman" w:hAnsi="Times New Roman" w:cs="Times New Roman"/>
          <w:sz w:val="24"/>
          <w:szCs w:val="24"/>
        </w:rPr>
        <w:t xml:space="preserve"> authors of the article strongly </w:t>
      </w:r>
      <w:r w:rsidRPr="007F11FF">
        <w:rPr>
          <w:rFonts w:ascii="Times New Roman" w:hAnsi="Times New Roman" w:cs="Times New Roman"/>
          <w:sz w:val="24"/>
          <w:szCs w:val="24"/>
        </w:rPr>
        <w:t xml:space="preserve">argue that the proximity to a leaning institution such as a university that do not offer medical and business courses does have a statistically significant effect on the </w:t>
      </w:r>
      <w:r w:rsidR="00637D5B" w:rsidRPr="007F11FF">
        <w:rPr>
          <w:rFonts w:ascii="Times New Roman" w:hAnsi="Times New Roman" w:cs="Times New Roman"/>
          <w:sz w:val="24"/>
          <w:szCs w:val="24"/>
        </w:rPr>
        <w:t>hospital’s</w:t>
      </w:r>
      <w:r w:rsidRPr="007F11FF">
        <w:rPr>
          <w:rFonts w:ascii="Times New Roman" w:hAnsi="Times New Roman" w:cs="Times New Roman"/>
          <w:sz w:val="24"/>
          <w:szCs w:val="24"/>
        </w:rPr>
        <w:t xml:space="preserve"> management scores. It does not influence the management practices and clinical performance of the </w:t>
      </w:r>
      <w:r w:rsidR="00637D5B" w:rsidRPr="007F11FF">
        <w:rPr>
          <w:rFonts w:ascii="Times New Roman" w:hAnsi="Times New Roman" w:cs="Times New Roman"/>
          <w:sz w:val="24"/>
          <w:szCs w:val="24"/>
        </w:rPr>
        <w:t>hospital. From</w:t>
      </w:r>
      <w:r w:rsidR="008D6D94" w:rsidRPr="007F11FF">
        <w:rPr>
          <w:rFonts w:ascii="Times New Roman" w:hAnsi="Times New Roman" w:cs="Times New Roman"/>
          <w:sz w:val="24"/>
          <w:szCs w:val="24"/>
        </w:rPr>
        <w:t xml:space="preserve"> their research, the authors of the article that a combination of clinical and managerial skills have a significant impact on the quality of hospital </w:t>
      </w:r>
      <w:r w:rsidR="00637D5B" w:rsidRPr="007F11FF">
        <w:rPr>
          <w:rFonts w:ascii="Times New Roman" w:hAnsi="Times New Roman" w:cs="Times New Roman"/>
          <w:sz w:val="24"/>
          <w:szCs w:val="24"/>
        </w:rPr>
        <w:t>management. Management</w:t>
      </w:r>
      <w:r w:rsidR="008D6D94" w:rsidRPr="007F11FF">
        <w:rPr>
          <w:rFonts w:ascii="Times New Roman" w:hAnsi="Times New Roman" w:cs="Times New Roman"/>
          <w:sz w:val="24"/>
          <w:szCs w:val="24"/>
        </w:rPr>
        <w:t xml:space="preserve"> matters for the hospital </w:t>
      </w:r>
      <w:r w:rsidR="00637D5B" w:rsidRPr="007F11FF">
        <w:rPr>
          <w:rFonts w:ascii="Times New Roman" w:hAnsi="Times New Roman" w:cs="Times New Roman"/>
          <w:sz w:val="24"/>
          <w:szCs w:val="24"/>
        </w:rPr>
        <w:t>performance and</w:t>
      </w:r>
      <w:r w:rsidR="008D6D94" w:rsidRPr="007F11FF">
        <w:rPr>
          <w:rFonts w:ascii="Times New Roman" w:hAnsi="Times New Roman" w:cs="Times New Roman"/>
          <w:sz w:val="24"/>
          <w:szCs w:val="24"/>
        </w:rPr>
        <w:t xml:space="preserve"> the supply of managerial human capacity can be an effective way of improving the productivity of hospitals. </w:t>
      </w:r>
      <w:r w:rsidR="00637D5B" w:rsidRPr="007F11FF">
        <w:rPr>
          <w:rFonts w:ascii="Times New Roman" w:hAnsi="Times New Roman" w:cs="Times New Roman"/>
          <w:sz w:val="24"/>
          <w:szCs w:val="24"/>
        </w:rPr>
        <w:t>Hospitals</w:t>
      </w:r>
      <w:r w:rsidR="008D6D94" w:rsidRPr="007F11FF">
        <w:rPr>
          <w:rFonts w:ascii="Times New Roman" w:hAnsi="Times New Roman" w:cs="Times New Roman"/>
          <w:sz w:val="24"/>
          <w:szCs w:val="24"/>
        </w:rPr>
        <w:t xml:space="preserve"> should thus hire employees that have strong credentials in the area of </w:t>
      </w:r>
      <w:r w:rsidR="00637D5B" w:rsidRPr="007F11FF">
        <w:rPr>
          <w:rFonts w:ascii="Times New Roman" w:hAnsi="Times New Roman" w:cs="Times New Roman"/>
          <w:sz w:val="24"/>
          <w:szCs w:val="24"/>
        </w:rPr>
        <w:t>management in</w:t>
      </w:r>
      <w:r w:rsidR="008D6D94" w:rsidRPr="007F11FF">
        <w:rPr>
          <w:rFonts w:ascii="Times New Roman" w:hAnsi="Times New Roman" w:cs="Times New Roman"/>
          <w:sz w:val="24"/>
          <w:szCs w:val="24"/>
        </w:rPr>
        <w:t xml:space="preserve"> order to boost the overall hospital performance.</w:t>
      </w:r>
    </w:p>
    <w:p w:rsidR="00637D5B" w:rsidRPr="007F11FF" w:rsidRDefault="00637D5B" w:rsidP="007D58CD">
      <w:pPr>
        <w:spacing w:line="240" w:lineRule="auto"/>
        <w:rPr>
          <w:rFonts w:ascii="Times New Roman" w:hAnsi="Times New Roman" w:cs="Times New Roman"/>
          <w:sz w:val="24"/>
          <w:szCs w:val="24"/>
        </w:rPr>
      </w:pPr>
    </w:p>
    <w:p w:rsidR="00637D5B" w:rsidRPr="007F11FF" w:rsidRDefault="00637D5B" w:rsidP="007D58CD">
      <w:pPr>
        <w:spacing w:line="240" w:lineRule="auto"/>
        <w:rPr>
          <w:rFonts w:ascii="Times New Roman" w:hAnsi="Times New Roman" w:cs="Times New Roman"/>
          <w:sz w:val="24"/>
          <w:szCs w:val="24"/>
        </w:rPr>
      </w:pPr>
    </w:p>
    <w:p w:rsidR="00637D5B" w:rsidRPr="007F11FF" w:rsidRDefault="00637D5B" w:rsidP="007D58CD">
      <w:pPr>
        <w:spacing w:line="240" w:lineRule="auto"/>
        <w:rPr>
          <w:rFonts w:ascii="Times New Roman" w:hAnsi="Times New Roman" w:cs="Times New Roman"/>
          <w:sz w:val="24"/>
          <w:szCs w:val="24"/>
        </w:rPr>
      </w:pPr>
    </w:p>
    <w:p w:rsidR="00637D5B" w:rsidRPr="007F11FF" w:rsidRDefault="00637D5B" w:rsidP="007D58CD">
      <w:pPr>
        <w:spacing w:line="240" w:lineRule="auto"/>
        <w:rPr>
          <w:rFonts w:ascii="Times New Roman" w:hAnsi="Times New Roman" w:cs="Times New Roman"/>
          <w:sz w:val="24"/>
          <w:szCs w:val="24"/>
        </w:rPr>
      </w:pPr>
    </w:p>
    <w:p w:rsidR="00637D5B" w:rsidRPr="007F11FF" w:rsidRDefault="00637D5B" w:rsidP="007D58CD">
      <w:pPr>
        <w:spacing w:line="240" w:lineRule="auto"/>
        <w:rPr>
          <w:rFonts w:ascii="Times New Roman" w:hAnsi="Times New Roman" w:cs="Times New Roman"/>
          <w:sz w:val="24"/>
          <w:szCs w:val="24"/>
        </w:rPr>
      </w:pPr>
    </w:p>
    <w:p w:rsidR="00637D5B" w:rsidRPr="007F11FF" w:rsidRDefault="00637D5B" w:rsidP="007D58CD">
      <w:pPr>
        <w:spacing w:line="240" w:lineRule="auto"/>
        <w:rPr>
          <w:rFonts w:ascii="Times New Roman" w:hAnsi="Times New Roman" w:cs="Times New Roman"/>
          <w:sz w:val="24"/>
          <w:szCs w:val="24"/>
        </w:rPr>
      </w:pPr>
    </w:p>
    <w:p w:rsidR="00637D5B" w:rsidRPr="007F11FF" w:rsidRDefault="00637D5B" w:rsidP="007D58CD">
      <w:pPr>
        <w:spacing w:line="240" w:lineRule="auto"/>
        <w:rPr>
          <w:rFonts w:ascii="Times New Roman" w:hAnsi="Times New Roman" w:cs="Times New Roman"/>
          <w:sz w:val="24"/>
          <w:szCs w:val="24"/>
        </w:rPr>
      </w:pPr>
    </w:p>
    <w:p w:rsidR="009B06D4" w:rsidRPr="007F11FF" w:rsidRDefault="009B06D4" w:rsidP="007D58CD">
      <w:pPr>
        <w:spacing w:line="240" w:lineRule="auto"/>
        <w:rPr>
          <w:rFonts w:ascii="Times New Roman" w:hAnsi="Times New Roman" w:cs="Times New Roman"/>
          <w:sz w:val="24"/>
          <w:szCs w:val="24"/>
        </w:rPr>
      </w:pPr>
    </w:p>
    <w:p w:rsidR="009B06D4" w:rsidRPr="007F11FF" w:rsidRDefault="009B06D4" w:rsidP="007F11FF">
      <w:pPr>
        <w:spacing w:line="240" w:lineRule="auto"/>
        <w:ind w:firstLine="0"/>
        <w:rPr>
          <w:rFonts w:ascii="Times New Roman" w:hAnsi="Times New Roman" w:cs="Times New Roman"/>
          <w:sz w:val="24"/>
          <w:szCs w:val="24"/>
        </w:rPr>
      </w:pPr>
    </w:p>
    <w:p w:rsidR="00637D5B" w:rsidRPr="007F11FF" w:rsidRDefault="00637D5B" w:rsidP="007F11FF">
      <w:pPr>
        <w:spacing w:line="240" w:lineRule="auto"/>
        <w:jc w:val="center"/>
        <w:rPr>
          <w:rFonts w:ascii="Times New Roman" w:hAnsi="Times New Roman" w:cs="Times New Roman"/>
          <w:sz w:val="24"/>
          <w:szCs w:val="24"/>
        </w:rPr>
      </w:pPr>
      <w:r w:rsidRPr="007F11FF">
        <w:rPr>
          <w:rFonts w:ascii="Times New Roman" w:hAnsi="Times New Roman" w:cs="Times New Roman"/>
          <w:sz w:val="24"/>
          <w:szCs w:val="24"/>
        </w:rPr>
        <w:lastRenderedPageBreak/>
        <w:t>References</w:t>
      </w:r>
    </w:p>
    <w:p w:rsidR="000837B9" w:rsidRPr="007F11FF" w:rsidRDefault="000837B9" w:rsidP="00657702">
      <w:pPr>
        <w:spacing w:line="240" w:lineRule="auto"/>
        <w:ind w:left="720" w:hanging="720"/>
        <w:rPr>
          <w:rFonts w:ascii="Times New Roman" w:hAnsi="Times New Roman" w:cs="Times New Roman"/>
          <w:sz w:val="24"/>
          <w:szCs w:val="24"/>
        </w:rPr>
      </w:pPr>
      <w:r w:rsidRPr="007F11FF">
        <w:rPr>
          <w:rFonts w:ascii="Times New Roman" w:hAnsi="Times New Roman" w:cs="Times New Roman"/>
          <w:sz w:val="24"/>
          <w:szCs w:val="24"/>
        </w:rPr>
        <w:t>Bishop, C.M. (2006). Pattern Recognition and Machine Learning</w:t>
      </w:r>
    </w:p>
    <w:p w:rsidR="000837B9" w:rsidRPr="007F11FF" w:rsidRDefault="000837B9" w:rsidP="00657702">
      <w:pPr>
        <w:spacing w:line="240" w:lineRule="auto"/>
        <w:ind w:left="720" w:hanging="720"/>
        <w:rPr>
          <w:rFonts w:ascii="Times New Roman" w:hAnsi="Times New Roman" w:cs="Times New Roman"/>
          <w:sz w:val="24"/>
          <w:szCs w:val="24"/>
        </w:rPr>
      </w:pPr>
      <w:r w:rsidRPr="007F11FF">
        <w:rPr>
          <w:rFonts w:ascii="Times New Roman" w:hAnsi="Times New Roman" w:cs="Times New Roman"/>
          <w:sz w:val="24"/>
          <w:szCs w:val="24"/>
        </w:rPr>
        <w:t>Michael I. Jordan (2014) Statistics and machine learning</w:t>
      </w:r>
    </w:p>
    <w:p w:rsidR="00637D5B" w:rsidRPr="007F11FF" w:rsidRDefault="00637D5B" w:rsidP="00657702">
      <w:pPr>
        <w:spacing w:line="240" w:lineRule="auto"/>
        <w:ind w:left="720" w:hanging="720"/>
        <w:rPr>
          <w:rFonts w:ascii="Times New Roman" w:hAnsi="Times New Roman" w:cs="Times New Roman"/>
          <w:sz w:val="24"/>
          <w:szCs w:val="24"/>
        </w:rPr>
      </w:pPr>
      <w:r w:rsidRPr="007F11FF">
        <w:rPr>
          <w:rFonts w:ascii="Times New Roman" w:hAnsi="Times New Roman" w:cs="Times New Roman"/>
          <w:sz w:val="24"/>
          <w:szCs w:val="24"/>
        </w:rPr>
        <w:t>Michael Blanding</w:t>
      </w:r>
      <w:r w:rsidR="00D83A4F" w:rsidRPr="007F11FF">
        <w:rPr>
          <w:rFonts w:ascii="Times New Roman" w:hAnsi="Times New Roman" w:cs="Times New Roman"/>
          <w:sz w:val="24"/>
          <w:szCs w:val="24"/>
        </w:rPr>
        <w:t>. (</w:t>
      </w:r>
      <w:r w:rsidRPr="007F11FF">
        <w:rPr>
          <w:rFonts w:ascii="Times New Roman" w:hAnsi="Times New Roman" w:cs="Times New Roman"/>
          <w:sz w:val="24"/>
          <w:szCs w:val="24"/>
        </w:rPr>
        <w:t xml:space="preserve">2017). Will Machine learning </w:t>
      </w:r>
      <w:r w:rsidR="00D83A4F" w:rsidRPr="007F11FF">
        <w:rPr>
          <w:rFonts w:ascii="Times New Roman" w:hAnsi="Times New Roman" w:cs="Times New Roman"/>
          <w:sz w:val="24"/>
          <w:szCs w:val="24"/>
        </w:rPr>
        <w:t>makes</w:t>
      </w:r>
      <w:r w:rsidRPr="007F11FF">
        <w:rPr>
          <w:rFonts w:ascii="Times New Roman" w:hAnsi="Times New Roman" w:cs="Times New Roman"/>
          <w:sz w:val="24"/>
          <w:szCs w:val="24"/>
        </w:rPr>
        <w:t xml:space="preserve"> you a better manager? </w:t>
      </w:r>
      <w:r w:rsidR="00D83A4F" w:rsidRPr="007F11FF">
        <w:rPr>
          <w:rFonts w:ascii="Times New Roman" w:hAnsi="Times New Roman" w:cs="Times New Roman"/>
          <w:sz w:val="24"/>
          <w:szCs w:val="24"/>
        </w:rPr>
        <w:t>Harvard</w:t>
      </w:r>
      <w:r w:rsidRPr="007F11FF">
        <w:rPr>
          <w:rFonts w:ascii="Times New Roman" w:hAnsi="Times New Roman" w:cs="Times New Roman"/>
          <w:sz w:val="24"/>
          <w:szCs w:val="24"/>
        </w:rPr>
        <w:t xml:space="preserve"> School of Business</w:t>
      </w:r>
    </w:p>
    <w:p w:rsidR="009B06D4" w:rsidRPr="007F11FF" w:rsidRDefault="009B06D4" w:rsidP="00657702">
      <w:pPr>
        <w:spacing w:line="240" w:lineRule="auto"/>
        <w:ind w:left="720" w:hanging="720"/>
        <w:rPr>
          <w:rFonts w:ascii="Times New Roman" w:hAnsi="Times New Roman" w:cs="Times New Roman"/>
          <w:sz w:val="24"/>
          <w:szCs w:val="24"/>
        </w:rPr>
      </w:pPr>
      <w:r w:rsidRPr="007F11FF">
        <w:rPr>
          <w:rFonts w:ascii="Times New Roman" w:hAnsi="Times New Roman" w:cs="Times New Roman"/>
          <w:sz w:val="24"/>
          <w:szCs w:val="24"/>
        </w:rPr>
        <w:t>Nichola B., Raffarella, S., Renata l., and John V.R</w:t>
      </w:r>
      <w:proofErr w:type="gramStart"/>
      <w:r w:rsidRPr="007F11FF">
        <w:rPr>
          <w:rFonts w:ascii="Times New Roman" w:hAnsi="Times New Roman" w:cs="Times New Roman"/>
          <w:sz w:val="24"/>
          <w:szCs w:val="24"/>
        </w:rPr>
        <w:t>.(</w:t>
      </w:r>
      <w:proofErr w:type="gramEnd"/>
      <w:r w:rsidRPr="007F11FF">
        <w:rPr>
          <w:rFonts w:ascii="Times New Roman" w:hAnsi="Times New Roman" w:cs="Times New Roman"/>
          <w:sz w:val="24"/>
          <w:szCs w:val="24"/>
        </w:rPr>
        <w:t>2017).Healthy Business? Managerial Education and Management in Healthcare.</w:t>
      </w:r>
    </w:p>
    <w:p w:rsidR="009B06D4" w:rsidRPr="007F11FF" w:rsidRDefault="000837B9" w:rsidP="00657702">
      <w:pPr>
        <w:spacing w:line="240" w:lineRule="auto"/>
        <w:ind w:left="720" w:hanging="720"/>
        <w:rPr>
          <w:rFonts w:ascii="Times New Roman" w:hAnsi="Times New Roman" w:cs="Times New Roman"/>
          <w:sz w:val="24"/>
          <w:szCs w:val="24"/>
        </w:rPr>
      </w:pPr>
      <w:r w:rsidRPr="007F11FF">
        <w:rPr>
          <w:rFonts w:ascii="Times New Roman" w:hAnsi="Times New Roman" w:cs="Times New Roman"/>
          <w:sz w:val="24"/>
          <w:szCs w:val="24"/>
        </w:rPr>
        <w:t>Langley, Pat</w:t>
      </w:r>
      <w:r w:rsidR="007A7997" w:rsidRPr="007F11FF">
        <w:rPr>
          <w:rFonts w:ascii="Times New Roman" w:hAnsi="Times New Roman" w:cs="Times New Roman"/>
          <w:sz w:val="24"/>
          <w:szCs w:val="24"/>
        </w:rPr>
        <w:t xml:space="preserve">. (2011). </w:t>
      </w:r>
      <w:proofErr w:type="gramStart"/>
      <w:r w:rsidR="007A7997" w:rsidRPr="007F11FF">
        <w:rPr>
          <w:rFonts w:ascii="Times New Roman" w:hAnsi="Times New Roman" w:cs="Times New Roman"/>
          <w:sz w:val="24"/>
          <w:szCs w:val="24"/>
        </w:rPr>
        <w:t>The</w:t>
      </w:r>
      <w:proofErr w:type="gramEnd"/>
      <w:r w:rsidR="007A7997" w:rsidRPr="007F11FF">
        <w:rPr>
          <w:rFonts w:ascii="Times New Roman" w:hAnsi="Times New Roman" w:cs="Times New Roman"/>
          <w:sz w:val="24"/>
          <w:szCs w:val="24"/>
        </w:rPr>
        <w:t xml:space="preserve"> changing Science of machine learning. </w:t>
      </w:r>
      <w:r w:rsidRPr="007F11FF">
        <w:rPr>
          <w:rFonts w:ascii="Times New Roman" w:hAnsi="Times New Roman" w:cs="Times New Roman"/>
          <w:sz w:val="24"/>
          <w:szCs w:val="24"/>
        </w:rPr>
        <w:t xml:space="preserve">Machine </w:t>
      </w:r>
      <w:r w:rsidR="007A7997" w:rsidRPr="007F11FF">
        <w:rPr>
          <w:rFonts w:ascii="Times New Roman" w:hAnsi="Times New Roman" w:cs="Times New Roman"/>
          <w:sz w:val="24"/>
          <w:szCs w:val="24"/>
        </w:rPr>
        <w:t>Learning. Doi</w:t>
      </w:r>
      <w:r w:rsidRPr="007F11FF">
        <w:rPr>
          <w:rFonts w:ascii="Times New Roman" w:hAnsi="Times New Roman" w:cs="Times New Roman"/>
          <w:sz w:val="24"/>
          <w:szCs w:val="24"/>
        </w:rPr>
        <w:t>: 10.1007/s10994-011-5242-y</w:t>
      </w:r>
    </w:p>
    <w:sectPr w:rsidR="009B06D4" w:rsidRPr="007F11FF" w:rsidSect="007F11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216" w:rsidRDefault="00586216" w:rsidP="00430FDB">
      <w:pPr>
        <w:spacing w:after="0" w:line="240" w:lineRule="auto"/>
      </w:pPr>
      <w:r>
        <w:separator/>
      </w:r>
    </w:p>
  </w:endnote>
  <w:endnote w:type="continuationSeparator" w:id="0">
    <w:p w:rsidR="00586216" w:rsidRDefault="00586216" w:rsidP="00430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216" w:rsidRDefault="00586216" w:rsidP="00430FDB">
      <w:pPr>
        <w:spacing w:after="0" w:line="240" w:lineRule="auto"/>
      </w:pPr>
      <w:r>
        <w:separator/>
      </w:r>
    </w:p>
  </w:footnote>
  <w:footnote w:type="continuationSeparator" w:id="0">
    <w:p w:rsidR="00586216" w:rsidRDefault="00586216" w:rsidP="00430F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FDB" w:rsidRPr="007F11FF" w:rsidRDefault="00430FDB" w:rsidP="00430FDB">
    <w:pPr>
      <w:pStyle w:val="Header"/>
      <w:ind w:firstLine="0"/>
      <w:rPr>
        <w:rFonts w:ascii="Times New Roman" w:hAnsi="Times New Roman" w:cs="Times New Roman"/>
        <w:sz w:val="24"/>
        <w:szCs w:val="24"/>
      </w:rPr>
    </w:pPr>
    <w:r w:rsidRPr="007F11FF">
      <w:rPr>
        <w:rFonts w:ascii="Times New Roman" w:hAnsi="Times New Roman" w:cs="Times New Roman"/>
        <w:sz w:val="24"/>
        <w:szCs w:val="24"/>
      </w:rPr>
      <w:t xml:space="preserve"> BUSINESS MANAGEMENT </w:t>
    </w:r>
    <w:r w:rsidRPr="007F11FF">
      <w:rPr>
        <w:rFonts w:ascii="Times New Roman" w:hAnsi="Times New Roman" w:cs="Times New Roman"/>
        <w:sz w:val="24"/>
        <w:szCs w:val="24"/>
      </w:rPr>
      <w:fldChar w:fldCharType="begin"/>
    </w:r>
    <w:r w:rsidRPr="007F11FF">
      <w:rPr>
        <w:rFonts w:ascii="Times New Roman" w:hAnsi="Times New Roman" w:cs="Times New Roman"/>
        <w:sz w:val="24"/>
        <w:szCs w:val="24"/>
      </w:rPr>
      <w:instrText xml:space="preserve"> PAGE  \* Arabic  \* MERGEFORMAT </w:instrText>
    </w:r>
    <w:r w:rsidRPr="007F11FF">
      <w:rPr>
        <w:rFonts w:ascii="Times New Roman" w:hAnsi="Times New Roman" w:cs="Times New Roman"/>
        <w:sz w:val="24"/>
        <w:szCs w:val="24"/>
      </w:rPr>
      <w:fldChar w:fldCharType="separate"/>
    </w:r>
    <w:r w:rsidR="007F11FF">
      <w:rPr>
        <w:rFonts w:ascii="Times New Roman" w:hAnsi="Times New Roman" w:cs="Times New Roman"/>
        <w:noProof/>
        <w:sz w:val="24"/>
        <w:szCs w:val="24"/>
      </w:rPr>
      <w:t>2</w:t>
    </w:r>
    <w:r w:rsidRPr="007F11FF">
      <w:rPr>
        <w:rFonts w:ascii="Times New Roman" w:hAnsi="Times New Roman" w:cs="Times New Roman"/>
        <w:sz w:val="24"/>
        <w:szCs w:val="24"/>
      </w:rPr>
      <w:fldChar w:fldCharType="end"/>
    </w:r>
  </w:p>
  <w:p w:rsidR="00430FDB" w:rsidRPr="007F11FF" w:rsidRDefault="00430FD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34731704"/>
      <w:docPartObj>
        <w:docPartGallery w:val="Page Numbers (Top of Page)"/>
        <w:docPartUnique/>
      </w:docPartObj>
    </w:sdtPr>
    <w:sdtEndPr>
      <w:rPr>
        <w:noProof/>
      </w:rPr>
    </w:sdtEndPr>
    <w:sdtContent>
      <w:p w:rsidR="007F11FF" w:rsidRPr="007F11FF" w:rsidRDefault="007F11FF" w:rsidP="007F11FF">
        <w:pPr>
          <w:pStyle w:val="Header"/>
          <w:tabs>
            <w:tab w:val="left" w:pos="1110"/>
          </w:tabs>
          <w:ind w:firstLine="0"/>
          <w:rPr>
            <w:rFonts w:ascii="Times New Roman" w:hAnsi="Times New Roman" w:cs="Times New Roman"/>
            <w:sz w:val="24"/>
            <w:szCs w:val="24"/>
          </w:rPr>
        </w:pPr>
        <w:r w:rsidRPr="007F11FF">
          <w:rPr>
            <w:rFonts w:ascii="Times New Roman" w:hAnsi="Times New Roman" w:cs="Times New Roman"/>
            <w:sz w:val="24"/>
            <w:szCs w:val="24"/>
          </w:rPr>
          <w:t xml:space="preserve">Running head: </w:t>
        </w:r>
        <w:r w:rsidRPr="007F11FF">
          <w:rPr>
            <w:rFonts w:ascii="Times New Roman" w:hAnsi="Times New Roman" w:cs="Times New Roman"/>
            <w:sz w:val="24"/>
            <w:szCs w:val="24"/>
          </w:rPr>
          <w:t>BUSINESS MANAGEMENT 1</w:t>
        </w:r>
        <w:r w:rsidRPr="007F11FF">
          <w:rPr>
            <w:rFonts w:ascii="Times New Roman" w:hAnsi="Times New Roman" w:cs="Times New Roman"/>
            <w:sz w:val="24"/>
            <w:szCs w:val="24"/>
          </w:rPr>
          <w:tab/>
        </w:r>
        <w:r w:rsidRPr="007F11FF">
          <w:rPr>
            <w:rFonts w:ascii="Times New Roman" w:hAnsi="Times New Roman" w:cs="Times New Roman"/>
            <w:sz w:val="24"/>
            <w:szCs w:val="24"/>
          </w:rPr>
          <w:tab/>
        </w:r>
        <w:r w:rsidRPr="007F11FF">
          <w:rPr>
            <w:rFonts w:ascii="Times New Roman" w:hAnsi="Times New Roman" w:cs="Times New Roman"/>
            <w:sz w:val="24"/>
            <w:szCs w:val="24"/>
          </w:rPr>
          <w:tab/>
          <w:t>1</w:t>
        </w:r>
      </w:p>
    </w:sdtContent>
  </w:sdt>
  <w:p w:rsidR="00430FDB" w:rsidRPr="007F11FF" w:rsidRDefault="00430FDB" w:rsidP="007F11FF">
    <w:pPr>
      <w:pStyle w:val="Header"/>
      <w:ind w:firstLine="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FDB"/>
    <w:rsid w:val="00061294"/>
    <w:rsid w:val="000837B9"/>
    <w:rsid w:val="000F14AA"/>
    <w:rsid w:val="00100854"/>
    <w:rsid w:val="00100AE8"/>
    <w:rsid w:val="002F043C"/>
    <w:rsid w:val="00430FDB"/>
    <w:rsid w:val="004F7289"/>
    <w:rsid w:val="00501497"/>
    <w:rsid w:val="00586216"/>
    <w:rsid w:val="00637D5B"/>
    <w:rsid w:val="00657702"/>
    <w:rsid w:val="00734414"/>
    <w:rsid w:val="007A7997"/>
    <w:rsid w:val="007D58CD"/>
    <w:rsid w:val="007F11FF"/>
    <w:rsid w:val="0087362F"/>
    <w:rsid w:val="008D6D94"/>
    <w:rsid w:val="009B06D4"/>
    <w:rsid w:val="00A0791D"/>
    <w:rsid w:val="00B937BF"/>
    <w:rsid w:val="00C03065"/>
    <w:rsid w:val="00C54EAC"/>
    <w:rsid w:val="00D4132E"/>
    <w:rsid w:val="00D83A4F"/>
    <w:rsid w:val="00E51EE2"/>
    <w:rsid w:val="00E87B4B"/>
    <w:rsid w:val="00F33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D23FFE-73EA-45B9-8881-989EBC83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FDB"/>
  </w:style>
  <w:style w:type="paragraph" w:styleId="Footer">
    <w:name w:val="footer"/>
    <w:basedOn w:val="Normal"/>
    <w:link w:val="FooterChar"/>
    <w:uiPriority w:val="99"/>
    <w:unhideWhenUsed/>
    <w:rsid w:val="00430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FDB"/>
  </w:style>
  <w:style w:type="paragraph" w:styleId="BalloonText">
    <w:name w:val="Balloon Text"/>
    <w:basedOn w:val="Normal"/>
    <w:link w:val="BalloonTextChar"/>
    <w:uiPriority w:val="99"/>
    <w:semiHidden/>
    <w:unhideWhenUsed/>
    <w:rsid w:val="00430F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F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1007</Words>
  <Characters>5745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Mgwanest</cp:lastModifiedBy>
  <cp:revision>2</cp:revision>
  <dcterms:created xsi:type="dcterms:W3CDTF">2017-11-13T11:34:00Z</dcterms:created>
  <dcterms:modified xsi:type="dcterms:W3CDTF">2017-11-13T11:34:00Z</dcterms:modified>
</cp:coreProperties>
</file>